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3B7BD" w14:textId="16AE9FD9" w:rsidR="00B51019" w:rsidRPr="003E3FED" w:rsidRDefault="003E3FED" w:rsidP="003E3FE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E3FED">
        <w:rPr>
          <w:rFonts w:ascii="Times New Roman" w:hAnsi="Times New Roman" w:cs="Times New Roman"/>
          <w:b/>
          <w:bCs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2327EDF" wp14:editId="0C190D7D">
            <wp:simplePos x="1076325" y="1066800"/>
            <wp:positionH relativeFrom="margin">
              <wp:align>left</wp:align>
            </wp:positionH>
            <wp:positionV relativeFrom="margin">
              <wp:align>top</wp:align>
            </wp:positionV>
            <wp:extent cx="2095500" cy="2095500"/>
            <wp:effectExtent l="0" t="0" r="0" b="0"/>
            <wp:wrapSquare wrapText="bothSides"/>
            <wp:docPr id="8818658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1865893" name="Рисунок 88186589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1019" w:rsidRPr="003E3FED">
        <w:rPr>
          <w:rFonts w:ascii="Times New Roman" w:hAnsi="Times New Roman" w:cs="Times New Roman"/>
          <w:b/>
          <w:bCs/>
          <w:sz w:val="24"/>
          <w:szCs w:val="24"/>
        </w:rPr>
        <w:t>Станок намоточный</w:t>
      </w:r>
      <w:r w:rsidR="00881B18" w:rsidRPr="003E3F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D0415" w:rsidRPr="003E3FED">
        <w:rPr>
          <w:rFonts w:ascii="Times New Roman" w:hAnsi="Times New Roman" w:cs="Times New Roman"/>
          <w:b/>
          <w:bCs/>
          <w:sz w:val="24"/>
          <w:szCs w:val="24"/>
        </w:rPr>
        <w:t xml:space="preserve">с раскладчиком </w:t>
      </w:r>
      <w:r w:rsidR="006937B3" w:rsidRPr="003E3FED">
        <w:rPr>
          <w:rFonts w:ascii="Times New Roman" w:hAnsi="Times New Roman" w:cs="Times New Roman"/>
          <w:b/>
          <w:bCs/>
          <w:sz w:val="24"/>
          <w:szCs w:val="24"/>
        </w:rPr>
        <w:t>1500</w:t>
      </w:r>
    </w:p>
    <w:p w14:paraId="7BDC9823" w14:textId="6A0D2E1B" w:rsidR="00B51019" w:rsidRPr="003E3FED" w:rsidRDefault="00B51019" w:rsidP="003E3FED">
      <w:pPr>
        <w:rPr>
          <w:rFonts w:ascii="Times New Roman" w:hAnsi="Times New Roman" w:cs="Times New Roman"/>
          <w:sz w:val="24"/>
          <w:szCs w:val="24"/>
        </w:rPr>
      </w:pPr>
    </w:p>
    <w:p w14:paraId="431FB1CA" w14:textId="77777777" w:rsidR="00CD5453" w:rsidRDefault="00CD5453" w:rsidP="003E3FED">
      <w:pPr>
        <w:rPr>
          <w:rFonts w:ascii="Times New Roman" w:hAnsi="Times New Roman" w:cs="Times New Roman"/>
          <w:sz w:val="24"/>
          <w:szCs w:val="24"/>
        </w:rPr>
      </w:pPr>
      <w:r w:rsidRPr="00CD5453">
        <w:rPr>
          <w:rFonts w:ascii="Times New Roman" w:hAnsi="Times New Roman" w:cs="Times New Roman"/>
          <w:sz w:val="24"/>
          <w:szCs w:val="24"/>
        </w:rPr>
        <w:t>Станок предназначен для намотки катушек трансформаторов из проводников круглого и прямоугольного сечения на картонные цилиндры.</w:t>
      </w:r>
    </w:p>
    <w:p w14:paraId="08E2D8A4" w14:textId="77777777" w:rsidR="00CD5453" w:rsidRDefault="00CD5453" w:rsidP="003E3FED">
      <w:pPr>
        <w:rPr>
          <w:rFonts w:ascii="Times New Roman" w:hAnsi="Times New Roman" w:cs="Times New Roman"/>
          <w:sz w:val="24"/>
          <w:szCs w:val="24"/>
        </w:rPr>
      </w:pPr>
    </w:p>
    <w:p w14:paraId="27DAC4DD" w14:textId="31F46C13" w:rsidR="00D422A3" w:rsidRDefault="00B51019" w:rsidP="003E3FE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E3FED">
        <w:rPr>
          <w:rFonts w:ascii="Times New Roman" w:hAnsi="Times New Roman" w:cs="Times New Roman"/>
          <w:sz w:val="24"/>
          <w:szCs w:val="24"/>
        </w:rPr>
        <w:t>Артикул</w:t>
      </w:r>
      <w:r w:rsidR="003E3FED" w:rsidRPr="003E3FED">
        <w:rPr>
          <w:rFonts w:ascii="Times New Roman" w:hAnsi="Times New Roman" w:cs="Times New Roman"/>
          <w:sz w:val="24"/>
          <w:szCs w:val="24"/>
        </w:rPr>
        <w:t xml:space="preserve">: </w:t>
      </w:r>
      <w:r w:rsidRPr="003E3FED">
        <w:rPr>
          <w:rFonts w:ascii="Times New Roman" w:hAnsi="Times New Roman" w:cs="Times New Roman"/>
          <w:b/>
          <w:bCs/>
          <w:sz w:val="24"/>
          <w:szCs w:val="24"/>
        </w:rPr>
        <w:t>04.03.32.</w:t>
      </w:r>
      <w:r w:rsidR="00FD0415" w:rsidRPr="003E3FED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954D80" w:rsidRPr="003E3FED">
        <w:rPr>
          <w:rFonts w:ascii="Times New Roman" w:hAnsi="Times New Roman" w:cs="Times New Roman"/>
          <w:b/>
          <w:bCs/>
          <w:sz w:val="24"/>
          <w:szCs w:val="24"/>
        </w:rPr>
        <w:t>500</w:t>
      </w:r>
    </w:p>
    <w:p w14:paraId="26477939" w14:textId="77777777" w:rsidR="00CD5453" w:rsidRPr="003E3FED" w:rsidRDefault="00CD5453" w:rsidP="003E3FED">
      <w:pPr>
        <w:rPr>
          <w:rFonts w:ascii="Times New Roman" w:hAnsi="Times New Roman" w:cs="Times New Roman"/>
          <w:sz w:val="24"/>
          <w:szCs w:val="24"/>
        </w:rPr>
      </w:pPr>
    </w:p>
    <w:p w14:paraId="0EBF2768" w14:textId="77777777" w:rsidR="00954D80" w:rsidRPr="003E3FED" w:rsidRDefault="00954D80" w:rsidP="003E3FED">
      <w:pPr>
        <w:rPr>
          <w:rFonts w:ascii="Times New Roman" w:hAnsi="Times New Roman" w:cs="Times New Roman"/>
          <w:sz w:val="24"/>
          <w:szCs w:val="24"/>
        </w:rPr>
      </w:pPr>
      <w:r w:rsidRPr="003E3FED">
        <w:rPr>
          <w:rFonts w:ascii="Times New Roman" w:hAnsi="Times New Roman" w:cs="Times New Roman"/>
          <w:sz w:val="24"/>
          <w:szCs w:val="24"/>
        </w:rPr>
        <w:t>ТЕХНИЧЕСКАЯ   ХАРАКТЕРИСТИКА</w:t>
      </w:r>
    </w:p>
    <w:tbl>
      <w:tblPr>
        <w:tblStyle w:val="a4"/>
        <w:tblW w:w="5000" w:type="pct"/>
        <w:tblLook w:val="04A0" w:firstRow="1" w:lastRow="0" w:firstColumn="1" w:lastColumn="0" w:noHBand="0" w:noVBand="1"/>
        <w:tblDescription w:val=""/>
      </w:tblPr>
      <w:tblGrid>
        <w:gridCol w:w="6418"/>
        <w:gridCol w:w="2927"/>
      </w:tblGrid>
      <w:tr w:rsidR="003E3FED" w:rsidRPr="003E3FED" w14:paraId="0CDE5FC0" w14:textId="77777777" w:rsidTr="003E3FED">
        <w:trPr>
          <w:trHeight w:val="20"/>
        </w:trPr>
        <w:tc>
          <w:tcPr>
            <w:tcW w:w="3434" w:type="pct"/>
            <w:hideMark/>
          </w:tcPr>
          <w:p w14:paraId="7A224B5A" w14:textId="77777777" w:rsidR="003E3FED" w:rsidRPr="003E3FED" w:rsidRDefault="003E3FED" w:rsidP="003E3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E3F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1. Скорость вращения планшайбы, об/мин</w:t>
            </w:r>
          </w:p>
        </w:tc>
        <w:tc>
          <w:tcPr>
            <w:tcW w:w="1566" w:type="pct"/>
            <w:hideMark/>
          </w:tcPr>
          <w:p w14:paraId="10B1B7A1" w14:textId="77777777" w:rsidR="003E3FED" w:rsidRPr="003E3FED" w:rsidRDefault="003E3FED" w:rsidP="003E3FE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E3F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 – 100</w:t>
            </w:r>
          </w:p>
        </w:tc>
      </w:tr>
      <w:tr w:rsidR="003E3FED" w:rsidRPr="003E3FED" w14:paraId="5090EBD8" w14:textId="77777777" w:rsidTr="003E3FED">
        <w:trPr>
          <w:trHeight w:val="20"/>
        </w:trPr>
        <w:tc>
          <w:tcPr>
            <w:tcW w:w="3434" w:type="pct"/>
            <w:hideMark/>
          </w:tcPr>
          <w:p w14:paraId="4A0C0E6F" w14:textId="77777777" w:rsidR="003E3FED" w:rsidRPr="003E3FED" w:rsidRDefault="003E3FED" w:rsidP="003E3FED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E3F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 Сечение наматываемых проводников, мм</w:t>
            </w:r>
            <w:r w:rsidRPr="003E3F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1566" w:type="pct"/>
            <w:hideMark/>
          </w:tcPr>
          <w:p w14:paraId="4B928F51" w14:textId="77777777" w:rsidR="003E3FED" w:rsidRPr="003E3FED" w:rsidRDefault="003E3FED" w:rsidP="003E3FE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E3F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0,8…30</w:t>
            </w:r>
          </w:p>
        </w:tc>
      </w:tr>
      <w:tr w:rsidR="003E3FED" w:rsidRPr="003E3FED" w14:paraId="1A2C90F8" w14:textId="77777777" w:rsidTr="003E3FED">
        <w:trPr>
          <w:trHeight w:val="20"/>
        </w:trPr>
        <w:tc>
          <w:tcPr>
            <w:tcW w:w="3434" w:type="pct"/>
            <w:hideMark/>
          </w:tcPr>
          <w:p w14:paraId="62B49A01" w14:textId="77777777" w:rsidR="003E3FED" w:rsidRPr="003E3FED" w:rsidRDefault="003E3FED" w:rsidP="003E3FED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E3F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3. Расстояние от центра шпинделя до станины, мм</w:t>
            </w:r>
          </w:p>
        </w:tc>
        <w:tc>
          <w:tcPr>
            <w:tcW w:w="1566" w:type="pct"/>
            <w:hideMark/>
          </w:tcPr>
          <w:p w14:paraId="4584FEB7" w14:textId="77777777" w:rsidR="003E3FED" w:rsidRPr="003E3FED" w:rsidRDefault="003E3FED" w:rsidP="003E3FE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E3F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650</w:t>
            </w:r>
          </w:p>
        </w:tc>
      </w:tr>
      <w:tr w:rsidR="003E3FED" w:rsidRPr="003E3FED" w14:paraId="72BD75C5" w14:textId="77777777" w:rsidTr="003E3FED">
        <w:trPr>
          <w:trHeight w:val="20"/>
        </w:trPr>
        <w:tc>
          <w:tcPr>
            <w:tcW w:w="3434" w:type="pct"/>
            <w:hideMark/>
          </w:tcPr>
          <w:p w14:paraId="3AC22F71" w14:textId="77777777" w:rsidR="003E3FED" w:rsidRPr="003E3FED" w:rsidRDefault="003E3FED" w:rsidP="003E3FED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E3F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4. Длина наматываемой катушки, мм</w:t>
            </w:r>
          </w:p>
        </w:tc>
        <w:tc>
          <w:tcPr>
            <w:tcW w:w="1566" w:type="pct"/>
            <w:hideMark/>
          </w:tcPr>
          <w:p w14:paraId="46A2E87A" w14:textId="77777777" w:rsidR="003E3FED" w:rsidRPr="003E3FED" w:rsidRDefault="003E3FED" w:rsidP="003E3FE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E3F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400 – 1500</w:t>
            </w:r>
          </w:p>
        </w:tc>
      </w:tr>
      <w:tr w:rsidR="003E3FED" w:rsidRPr="003E3FED" w14:paraId="79D2C5B2" w14:textId="77777777" w:rsidTr="003E3FED">
        <w:trPr>
          <w:trHeight w:val="20"/>
        </w:trPr>
        <w:tc>
          <w:tcPr>
            <w:tcW w:w="3434" w:type="pct"/>
            <w:hideMark/>
          </w:tcPr>
          <w:p w14:paraId="695C0485" w14:textId="77777777" w:rsidR="003E3FED" w:rsidRPr="003E3FED" w:rsidRDefault="003E3FED" w:rsidP="003E3FED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E3F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5. Ход каретки раскладчика, мм</w:t>
            </w:r>
          </w:p>
        </w:tc>
        <w:tc>
          <w:tcPr>
            <w:tcW w:w="1566" w:type="pct"/>
            <w:hideMark/>
          </w:tcPr>
          <w:p w14:paraId="0A264932" w14:textId="77777777" w:rsidR="003E3FED" w:rsidRPr="003E3FED" w:rsidRDefault="003E3FED" w:rsidP="003E3FE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E3F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1500</w:t>
            </w:r>
          </w:p>
        </w:tc>
      </w:tr>
      <w:tr w:rsidR="003E3FED" w:rsidRPr="003E3FED" w14:paraId="2614C56F" w14:textId="77777777" w:rsidTr="003E3FED">
        <w:trPr>
          <w:trHeight w:val="20"/>
        </w:trPr>
        <w:tc>
          <w:tcPr>
            <w:tcW w:w="3434" w:type="pct"/>
            <w:hideMark/>
          </w:tcPr>
          <w:p w14:paraId="25F74942" w14:textId="77777777" w:rsidR="003E3FED" w:rsidRPr="003E3FED" w:rsidRDefault="003E3FED" w:rsidP="003E3FED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E3F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6. Шаг укладки проводников, мм</w:t>
            </w:r>
          </w:p>
        </w:tc>
        <w:tc>
          <w:tcPr>
            <w:tcW w:w="1566" w:type="pct"/>
            <w:hideMark/>
          </w:tcPr>
          <w:p w14:paraId="1AC22BBE" w14:textId="77777777" w:rsidR="003E3FED" w:rsidRPr="003E3FED" w:rsidRDefault="003E3FED" w:rsidP="003E3FE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E3F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1…25</w:t>
            </w:r>
          </w:p>
        </w:tc>
      </w:tr>
      <w:tr w:rsidR="003E3FED" w:rsidRPr="003E3FED" w14:paraId="02EBD4AE" w14:textId="77777777" w:rsidTr="003E3FED">
        <w:trPr>
          <w:trHeight w:val="20"/>
        </w:trPr>
        <w:tc>
          <w:tcPr>
            <w:tcW w:w="3434" w:type="pct"/>
            <w:hideMark/>
          </w:tcPr>
          <w:p w14:paraId="05E6E9A7" w14:textId="77777777" w:rsidR="003E3FED" w:rsidRPr="003E3FED" w:rsidRDefault="003E3FED" w:rsidP="003E3FED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E3F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7. Счетчик числа витков , тип</w:t>
            </w:r>
          </w:p>
        </w:tc>
        <w:tc>
          <w:tcPr>
            <w:tcW w:w="1566" w:type="pct"/>
            <w:hideMark/>
          </w:tcPr>
          <w:p w14:paraId="069E533C" w14:textId="77777777" w:rsidR="003E3FED" w:rsidRPr="003E3FED" w:rsidRDefault="003E3FED" w:rsidP="003E3FE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E3F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электронный</w:t>
            </w:r>
          </w:p>
        </w:tc>
      </w:tr>
      <w:tr w:rsidR="003E3FED" w:rsidRPr="003E3FED" w14:paraId="1122323E" w14:textId="77777777" w:rsidTr="003E3FED">
        <w:trPr>
          <w:trHeight w:val="20"/>
        </w:trPr>
        <w:tc>
          <w:tcPr>
            <w:tcW w:w="3434" w:type="pct"/>
            <w:hideMark/>
          </w:tcPr>
          <w:p w14:paraId="2C4ACD50" w14:textId="77777777" w:rsidR="003E3FED" w:rsidRPr="003E3FED" w:rsidRDefault="003E3FED" w:rsidP="003E3FED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E3F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8. Дискретность счета витков</w:t>
            </w:r>
          </w:p>
        </w:tc>
        <w:tc>
          <w:tcPr>
            <w:tcW w:w="1566" w:type="pct"/>
            <w:hideMark/>
          </w:tcPr>
          <w:p w14:paraId="4CB32F16" w14:textId="77777777" w:rsidR="003E3FED" w:rsidRPr="003E3FED" w:rsidRDefault="003E3FED" w:rsidP="003E3FE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E3F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</w:tr>
      <w:tr w:rsidR="003E3FED" w:rsidRPr="003E3FED" w14:paraId="19922DEB" w14:textId="77777777" w:rsidTr="003E3FED">
        <w:trPr>
          <w:trHeight w:val="20"/>
        </w:trPr>
        <w:tc>
          <w:tcPr>
            <w:tcW w:w="3434" w:type="pct"/>
            <w:hideMark/>
          </w:tcPr>
          <w:p w14:paraId="67EE206E" w14:textId="77777777" w:rsidR="003E3FED" w:rsidRPr="003E3FED" w:rsidRDefault="003E3FED" w:rsidP="003E3FED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E3F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9. Привод планшайбы</w:t>
            </w:r>
          </w:p>
        </w:tc>
        <w:tc>
          <w:tcPr>
            <w:tcW w:w="1566" w:type="pct"/>
            <w:hideMark/>
          </w:tcPr>
          <w:p w14:paraId="355F06BC" w14:textId="77777777" w:rsidR="003E3FED" w:rsidRPr="003E3FED" w:rsidRDefault="003E3FED" w:rsidP="003E3FE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E3F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червячный редуктор</w:t>
            </w:r>
          </w:p>
        </w:tc>
      </w:tr>
      <w:tr w:rsidR="003E3FED" w:rsidRPr="003E3FED" w14:paraId="19DE9775" w14:textId="77777777" w:rsidTr="003E3FED">
        <w:trPr>
          <w:trHeight w:val="20"/>
        </w:trPr>
        <w:tc>
          <w:tcPr>
            <w:tcW w:w="3434" w:type="pct"/>
            <w:hideMark/>
          </w:tcPr>
          <w:p w14:paraId="17F85F20" w14:textId="77777777" w:rsidR="003E3FED" w:rsidRPr="003E3FED" w:rsidRDefault="003E3FED" w:rsidP="003E3FED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E3F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10. Привод механизма раскладки</w:t>
            </w:r>
          </w:p>
        </w:tc>
        <w:tc>
          <w:tcPr>
            <w:tcW w:w="1566" w:type="pct"/>
            <w:hideMark/>
          </w:tcPr>
          <w:p w14:paraId="2E65FE6E" w14:textId="77777777" w:rsidR="003E3FED" w:rsidRPr="003E3FED" w:rsidRDefault="003E3FED" w:rsidP="003E3FE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E3F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электромеханический</w:t>
            </w:r>
          </w:p>
        </w:tc>
      </w:tr>
      <w:tr w:rsidR="003E3FED" w:rsidRPr="003E3FED" w14:paraId="07EB42D9" w14:textId="77777777" w:rsidTr="003E3FED">
        <w:trPr>
          <w:trHeight w:val="20"/>
        </w:trPr>
        <w:tc>
          <w:tcPr>
            <w:tcW w:w="3434" w:type="pct"/>
            <w:hideMark/>
          </w:tcPr>
          <w:p w14:paraId="0B6520A6" w14:textId="77777777" w:rsidR="003E3FED" w:rsidRPr="003E3FED" w:rsidRDefault="003E3FED" w:rsidP="003E3FED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E3F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11. Напряжение питания (50Гц), В</w:t>
            </w:r>
          </w:p>
        </w:tc>
        <w:tc>
          <w:tcPr>
            <w:tcW w:w="1566" w:type="pct"/>
            <w:hideMark/>
          </w:tcPr>
          <w:p w14:paraId="41A23C2C" w14:textId="77777777" w:rsidR="003E3FED" w:rsidRPr="003E3FED" w:rsidRDefault="003E3FED" w:rsidP="003E3FE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E3F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220</w:t>
            </w:r>
          </w:p>
        </w:tc>
      </w:tr>
      <w:tr w:rsidR="003E3FED" w:rsidRPr="003E3FED" w14:paraId="7BF4464E" w14:textId="77777777" w:rsidTr="003E3FED">
        <w:trPr>
          <w:trHeight w:val="20"/>
        </w:trPr>
        <w:tc>
          <w:tcPr>
            <w:tcW w:w="3434" w:type="pct"/>
            <w:hideMark/>
          </w:tcPr>
          <w:p w14:paraId="677030A8" w14:textId="77777777" w:rsidR="003E3FED" w:rsidRPr="003E3FED" w:rsidRDefault="003E3FED" w:rsidP="003E3FED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E3F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12. Установленная мощность , кВт</w:t>
            </w:r>
          </w:p>
        </w:tc>
        <w:tc>
          <w:tcPr>
            <w:tcW w:w="1566" w:type="pct"/>
            <w:hideMark/>
          </w:tcPr>
          <w:p w14:paraId="56079537" w14:textId="77777777" w:rsidR="003E3FED" w:rsidRPr="003E3FED" w:rsidRDefault="003E3FED" w:rsidP="003E3FE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E3F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2.32</w:t>
            </w:r>
          </w:p>
        </w:tc>
      </w:tr>
      <w:tr w:rsidR="003E3FED" w:rsidRPr="003E3FED" w14:paraId="0D1A8BF2" w14:textId="77777777" w:rsidTr="003E3FED">
        <w:trPr>
          <w:trHeight w:val="20"/>
        </w:trPr>
        <w:tc>
          <w:tcPr>
            <w:tcW w:w="3434" w:type="pct"/>
            <w:hideMark/>
          </w:tcPr>
          <w:p w14:paraId="653A0AAE" w14:textId="77777777" w:rsidR="003E3FED" w:rsidRPr="003E3FED" w:rsidRDefault="003E3FED" w:rsidP="003E3FED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E3F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13. Условия эксплуатации:</w:t>
            </w:r>
          </w:p>
        </w:tc>
        <w:tc>
          <w:tcPr>
            <w:tcW w:w="1566" w:type="pct"/>
            <w:hideMark/>
          </w:tcPr>
          <w:p w14:paraId="7EB8A839" w14:textId="77777777" w:rsidR="003E3FED" w:rsidRPr="003E3FED" w:rsidRDefault="003E3FED" w:rsidP="003E3FED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3E3FED" w:rsidRPr="003E3FED" w14:paraId="0656D314" w14:textId="77777777" w:rsidTr="003E3FED">
        <w:trPr>
          <w:trHeight w:val="20"/>
        </w:trPr>
        <w:tc>
          <w:tcPr>
            <w:tcW w:w="3434" w:type="pct"/>
            <w:hideMark/>
          </w:tcPr>
          <w:p w14:paraId="4E77727E" w14:textId="77777777" w:rsidR="003E3FED" w:rsidRPr="003E3FED" w:rsidRDefault="003E3FED" w:rsidP="003E3FED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E3F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13.1. Температура </w:t>
            </w:r>
            <w:proofErr w:type="spellStart"/>
            <w:r w:rsidRPr="003E3F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окр</w:t>
            </w:r>
            <w:proofErr w:type="spellEnd"/>
            <w:r w:rsidRPr="003E3F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 среды, </w:t>
            </w:r>
            <w:r w:rsidRPr="003E3F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vertAlign w:val="superscript"/>
                <w:lang w:eastAsia="ru-RU"/>
              </w:rPr>
              <w:t>0</w:t>
            </w:r>
            <w:r w:rsidRPr="003E3F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566" w:type="pct"/>
            <w:hideMark/>
          </w:tcPr>
          <w:p w14:paraId="577032B9" w14:textId="77777777" w:rsidR="003E3FED" w:rsidRPr="003E3FED" w:rsidRDefault="003E3FED" w:rsidP="003E3FE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E3F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+15…+30</w:t>
            </w:r>
          </w:p>
        </w:tc>
      </w:tr>
      <w:tr w:rsidR="003E3FED" w:rsidRPr="003E3FED" w14:paraId="64186872" w14:textId="77777777" w:rsidTr="003E3FED">
        <w:trPr>
          <w:trHeight w:val="20"/>
        </w:trPr>
        <w:tc>
          <w:tcPr>
            <w:tcW w:w="3434" w:type="pct"/>
            <w:hideMark/>
          </w:tcPr>
          <w:p w14:paraId="4BEC6102" w14:textId="77777777" w:rsidR="003E3FED" w:rsidRPr="003E3FED" w:rsidRDefault="003E3FED" w:rsidP="003E3FED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E3F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13.2. Относит. влажность воздуха</w:t>
            </w:r>
          </w:p>
        </w:tc>
        <w:tc>
          <w:tcPr>
            <w:tcW w:w="1566" w:type="pct"/>
            <w:hideMark/>
          </w:tcPr>
          <w:p w14:paraId="46527327" w14:textId="77777777" w:rsidR="003E3FED" w:rsidRPr="003E3FED" w:rsidRDefault="003E3FED" w:rsidP="003E3FE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E3F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 80%</w:t>
            </w:r>
          </w:p>
        </w:tc>
      </w:tr>
      <w:tr w:rsidR="003E3FED" w:rsidRPr="003E3FED" w14:paraId="64F5EBD3" w14:textId="77777777" w:rsidTr="003E3FED">
        <w:trPr>
          <w:trHeight w:val="20"/>
        </w:trPr>
        <w:tc>
          <w:tcPr>
            <w:tcW w:w="3434" w:type="pct"/>
            <w:hideMark/>
          </w:tcPr>
          <w:p w14:paraId="176BCFFB" w14:textId="77777777" w:rsidR="003E3FED" w:rsidRPr="003E3FED" w:rsidRDefault="003E3FED" w:rsidP="003E3FED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E3F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13.3. Окружающая среда</w:t>
            </w:r>
          </w:p>
        </w:tc>
        <w:tc>
          <w:tcPr>
            <w:tcW w:w="1566" w:type="pct"/>
            <w:hideMark/>
          </w:tcPr>
          <w:p w14:paraId="1E169F9C" w14:textId="77777777" w:rsidR="003E3FED" w:rsidRPr="003E3FED" w:rsidRDefault="003E3FED" w:rsidP="003E3FE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E3F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нормальная</w:t>
            </w:r>
          </w:p>
        </w:tc>
      </w:tr>
      <w:tr w:rsidR="003E3FED" w:rsidRPr="003E3FED" w14:paraId="09A8974F" w14:textId="77777777" w:rsidTr="003E3FED">
        <w:trPr>
          <w:trHeight w:val="20"/>
        </w:trPr>
        <w:tc>
          <w:tcPr>
            <w:tcW w:w="3434" w:type="pct"/>
            <w:hideMark/>
          </w:tcPr>
          <w:p w14:paraId="4964FAC8" w14:textId="77777777" w:rsidR="003E3FED" w:rsidRPr="003E3FED" w:rsidRDefault="003E3FED" w:rsidP="003E3FED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E3F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14. Габаритные размеры (</w:t>
            </w:r>
            <w:proofErr w:type="spellStart"/>
            <w:r w:rsidRPr="003E3F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ДхШхВ</w:t>
            </w:r>
            <w:proofErr w:type="spellEnd"/>
            <w:r w:rsidRPr="003E3F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) / масса, мм / кг</w:t>
            </w:r>
          </w:p>
        </w:tc>
        <w:tc>
          <w:tcPr>
            <w:tcW w:w="1566" w:type="pct"/>
            <w:hideMark/>
          </w:tcPr>
          <w:p w14:paraId="41F5B188" w14:textId="77777777" w:rsidR="003E3FED" w:rsidRPr="003E3FED" w:rsidRDefault="003E3FED" w:rsidP="003E3FED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E3FE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3310х1750х1400/680</w:t>
            </w:r>
          </w:p>
        </w:tc>
      </w:tr>
      <w:tr w:rsidR="00954D80" w:rsidRPr="003E3FED" w14:paraId="372F52A0" w14:textId="77777777" w:rsidTr="003E3FED">
        <w:trPr>
          <w:trHeight w:val="20"/>
        </w:trPr>
        <w:tc>
          <w:tcPr>
            <w:tcW w:w="5000" w:type="pct"/>
            <w:gridSpan w:val="2"/>
            <w:hideMark/>
          </w:tcPr>
          <w:p w14:paraId="5E25D468" w14:textId="77777777" w:rsidR="00954D80" w:rsidRPr="003E3FED" w:rsidRDefault="00954D80" w:rsidP="003E3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3FED">
              <w:rPr>
                <w:rFonts w:ascii="Times New Roman" w:hAnsi="Times New Roman" w:cs="Times New Roman"/>
                <w:sz w:val="24"/>
                <w:szCs w:val="24"/>
              </w:rPr>
              <w:t>Возможны изменения основных параметров по Вашему техническому заданию</w:t>
            </w:r>
          </w:p>
          <w:p w14:paraId="6C52951C" w14:textId="77777777" w:rsidR="00954D80" w:rsidRPr="003E3FED" w:rsidRDefault="00954D80" w:rsidP="003E3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3FE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54D80" w:rsidRPr="003E3FED" w14:paraId="606DA036" w14:textId="77777777" w:rsidTr="003E3FED">
        <w:trPr>
          <w:trHeight w:val="20"/>
        </w:trPr>
        <w:tc>
          <w:tcPr>
            <w:tcW w:w="5000" w:type="pct"/>
            <w:gridSpan w:val="2"/>
            <w:hideMark/>
          </w:tcPr>
          <w:p w14:paraId="2D819CEB" w14:textId="77777777" w:rsidR="00954D80" w:rsidRPr="003E3FED" w:rsidRDefault="00954D80" w:rsidP="003E3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3FED">
              <w:rPr>
                <w:rFonts w:ascii="Times New Roman" w:hAnsi="Times New Roman" w:cs="Times New Roman"/>
                <w:sz w:val="24"/>
                <w:szCs w:val="24"/>
              </w:rPr>
              <w:t>* Производитель имеет право без предварительного уведомления вносить изменения в изделие, которые не ухудшают его технические характеристики, а являются результатом работ по усовершенствованию его конструкции или технологии производства </w:t>
            </w:r>
          </w:p>
        </w:tc>
      </w:tr>
    </w:tbl>
    <w:p w14:paraId="68A82456" w14:textId="77777777" w:rsidR="00954D80" w:rsidRPr="003E3FED" w:rsidRDefault="00954D80" w:rsidP="003E3FED">
      <w:pPr>
        <w:rPr>
          <w:rFonts w:ascii="Times New Roman" w:hAnsi="Times New Roman" w:cs="Times New Roman"/>
          <w:sz w:val="24"/>
          <w:szCs w:val="24"/>
        </w:rPr>
      </w:pPr>
    </w:p>
    <w:sectPr w:rsidR="00954D80" w:rsidRPr="003E3FED" w:rsidSect="00B51019">
      <w:pgSz w:w="11906" w:h="16838"/>
      <w:pgMar w:top="1134" w:right="850" w:bottom="1134" w:left="1701" w:header="0" w:footer="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CA2"/>
    <w:rsid w:val="00053973"/>
    <w:rsid w:val="00091F7A"/>
    <w:rsid w:val="001952F5"/>
    <w:rsid w:val="003E3FED"/>
    <w:rsid w:val="005A38FE"/>
    <w:rsid w:val="006937B3"/>
    <w:rsid w:val="007B7CA2"/>
    <w:rsid w:val="00881B18"/>
    <w:rsid w:val="00954D80"/>
    <w:rsid w:val="00B51019"/>
    <w:rsid w:val="00CD5453"/>
    <w:rsid w:val="00D422A3"/>
    <w:rsid w:val="00FD0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4A335"/>
  <w15:chartTrackingRefBased/>
  <w15:docId w15:val="{ECF6B2DC-6E8F-4AA0-A7C5-0EF81EC7A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510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B510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7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9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Злобин</dc:creator>
  <cp:keywords/>
  <dc:description/>
  <cp:lastModifiedBy>Александр Злобин</cp:lastModifiedBy>
  <cp:revision>11</cp:revision>
  <dcterms:created xsi:type="dcterms:W3CDTF">2017-01-26T09:38:00Z</dcterms:created>
  <dcterms:modified xsi:type="dcterms:W3CDTF">2023-09-25T09:57:00Z</dcterms:modified>
</cp:coreProperties>
</file>