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D66B" w14:textId="77777777" w:rsidR="00CC33D5" w:rsidRPr="0005326F" w:rsidRDefault="00CC33D5" w:rsidP="000532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26F">
        <w:rPr>
          <w:rFonts w:ascii="Times New Roman" w:hAnsi="Times New Roman" w:cs="Times New Roman"/>
          <w:b/>
          <w:bCs/>
          <w:sz w:val="24"/>
          <w:szCs w:val="24"/>
        </w:rPr>
        <w:t>Трансформатор для сварки и пайки провода 04.02.32</w:t>
      </w:r>
    </w:p>
    <w:p w14:paraId="6C2FA32E" w14:textId="74134736" w:rsidR="00CC33D5" w:rsidRPr="0005326F" w:rsidRDefault="00893466" w:rsidP="0005326F">
      <w:pPr>
        <w:rPr>
          <w:rFonts w:ascii="Times New Roman" w:hAnsi="Times New Roman" w:cs="Times New Roman"/>
          <w:sz w:val="24"/>
          <w:szCs w:val="24"/>
        </w:rPr>
      </w:pPr>
      <w:r w:rsidRPr="0005326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F5B304A" wp14:editId="45D86889">
            <wp:simplePos x="1078173" y="1296537"/>
            <wp:positionH relativeFrom="margin">
              <wp:align>left</wp:align>
            </wp:positionH>
            <wp:positionV relativeFrom="margin">
              <wp:align>top</wp:align>
            </wp:positionV>
            <wp:extent cx="2483371" cy="2056416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3" r="16021"/>
                    <a:stretch/>
                  </pic:blipFill>
                  <pic:spPr bwMode="auto">
                    <a:xfrm>
                      <a:off x="0" y="0"/>
                      <a:ext cx="2483371" cy="205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CEE7D4F" w14:textId="39A2CAE4" w:rsidR="0005326F" w:rsidRDefault="0005326F" w:rsidP="0005326F">
      <w:pPr>
        <w:rPr>
          <w:rFonts w:ascii="Times New Roman" w:hAnsi="Times New Roman" w:cs="Times New Roman"/>
          <w:sz w:val="24"/>
          <w:szCs w:val="24"/>
        </w:rPr>
      </w:pPr>
      <w:r w:rsidRPr="0005326F">
        <w:rPr>
          <w:rFonts w:ascii="Times New Roman" w:hAnsi="Times New Roman" w:cs="Times New Roman"/>
          <w:sz w:val="24"/>
          <w:szCs w:val="24"/>
        </w:rPr>
        <w:t>Трансформатор предназначен для пайки медной шины твердыми припоями и сварки медных проводов круглого сечения в процессе ремонта электрических машин.</w:t>
      </w:r>
    </w:p>
    <w:p w14:paraId="3BDE0FB3" w14:textId="77777777" w:rsidR="0005326F" w:rsidRPr="0005326F" w:rsidRDefault="0005326F" w:rsidP="0005326F">
      <w:pPr>
        <w:rPr>
          <w:rFonts w:ascii="Times New Roman" w:hAnsi="Times New Roman" w:cs="Times New Roman"/>
          <w:sz w:val="24"/>
          <w:szCs w:val="24"/>
        </w:rPr>
      </w:pPr>
    </w:p>
    <w:p w14:paraId="1DBDC03E" w14:textId="341F3985" w:rsidR="00CC33D5" w:rsidRPr="0005326F" w:rsidRDefault="00CC33D5" w:rsidP="0005326F">
      <w:pPr>
        <w:rPr>
          <w:rFonts w:ascii="Times New Roman" w:hAnsi="Times New Roman" w:cs="Times New Roman"/>
          <w:sz w:val="24"/>
          <w:szCs w:val="24"/>
        </w:rPr>
      </w:pPr>
      <w:r w:rsidRPr="0005326F">
        <w:rPr>
          <w:rFonts w:ascii="Times New Roman" w:hAnsi="Times New Roman" w:cs="Times New Roman"/>
          <w:sz w:val="24"/>
          <w:szCs w:val="24"/>
        </w:rPr>
        <w:t xml:space="preserve">Артикул </w:t>
      </w:r>
      <w:r w:rsidRPr="0005326F">
        <w:rPr>
          <w:rFonts w:ascii="Times New Roman" w:hAnsi="Times New Roman" w:cs="Times New Roman"/>
          <w:b/>
          <w:bCs/>
          <w:sz w:val="24"/>
          <w:szCs w:val="24"/>
        </w:rPr>
        <w:t>04.02.32</w:t>
      </w:r>
    </w:p>
    <w:p w14:paraId="54CAB374" w14:textId="603BF59C" w:rsidR="00D422A3" w:rsidRPr="0005326F" w:rsidRDefault="00CC33D5" w:rsidP="0005326F">
      <w:pPr>
        <w:rPr>
          <w:rFonts w:ascii="Times New Roman" w:hAnsi="Times New Roman" w:cs="Times New Roman"/>
          <w:sz w:val="24"/>
          <w:szCs w:val="24"/>
        </w:rPr>
      </w:pPr>
      <w:r w:rsidRPr="0005326F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7091"/>
        <w:gridCol w:w="2254"/>
      </w:tblGrid>
      <w:tr w:rsidR="0005326F" w:rsidRPr="0005326F" w14:paraId="6479BDD6" w14:textId="77777777" w:rsidTr="0005326F">
        <w:tc>
          <w:tcPr>
            <w:tcW w:w="0" w:type="auto"/>
            <w:hideMark/>
          </w:tcPr>
          <w:p w14:paraId="043FC51E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1. Напряжение питания, В</w:t>
            </w:r>
          </w:p>
        </w:tc>
        <w:tc>
          <w:tcPr>
            <w:tcW w:w="0" w:type="auto"/>
            <w:hideMark/>
          </w:tcPr>
          <w:p w14:paraId="1D79CB52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220 (50Гц)</w:t>
            </w:r>
          </w:p>
        </w:tc>
      </w:tr>
      <w:tr w:rsidR="0005326F" w:rsidRPr="0005326F" w14:paraId="08F19D31" w14:textId="77777777" w:rsidTr="0005326F">
        <w:tc>
          <w:tcPr>
            <w:tcW w:w="0" w:type="auto"/>
            <w:hideMark/>
          </w:tcPr>
          <w:p w14:paraId="2D74ABA9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 xml:space="preserve">2. Установленная мощность, </w:t>
            </w:r>
            <w:proofErr w:type="spellStart"/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14:paraId="6FEA41F7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326F" w:rsidRPr="0005326F" w14:paraId="6AFBD805" w14:textId="77777777" w:rsidTr="0005326F">
        <w:tc>
          <w:tcPr>
            <w:tcW w:w="0" w:type="auto"/>
            <w:hideMark/>
          </w:tcPr>
          <w:p w14:paraId="3828090A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 xml:space="preserve">3. Потребляемый ток, </w:t>
            </w:r>
            <w:proofErr w:type="gramStart"/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72EF8CDC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</w:tr>
      <w:tr w:rsidR="0005326F" w:rsidRPr="0005326F" w14:paraId="1AFAF488" w14:textId="77777777" w:rsidTr="0005326F">
        <w:tc>
          <w:tcPr>
            <w:tcW w:w="0" w:type="auto"/>
            <w:hideMark/>
          </w:tcPr>
          <w:p w14:paraId="5A9B1AA5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4. Вторичное напряжение, В</w:t>
            </w:r>
          </w:p>
        </w:tc>
        <w:tc>
          <w:tcPr>
            <w:tcW w:w="0" w:type="auto"/>
            <w:hideMark/>
          </w:tcPr>
          <w:p w14:paraId="0B5A1C43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</w:tr>
      <w:tr w:rsidR="0005326F" w:rsidRPr="0005326F" w14:paraId="3EA2E1AE" w14:textId="77777777" w:rsidTr="0005326F">
        <w:tc>
          <w:tcPr>
            <w:tcW w:w="0" w:type="auto"/>
            <w:hideMark/>
          </w:tcPr>
          <w:p w14:paraId="2883D61B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 xml:space="preserve">5. Ток нагрузки, </w:t>
            </w:r>
            <w:proofErr w:type="gramStart"/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64B99556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до 250</w:t>
            </w:r>
          </w:p>
        </w:tc>
      </w:tr>
      <w:tr w:rsidR="0005326F" w:rsidRPr="0005326F" w14:paraId="727A03BE" w14:textId="77777777" w:rsidTr="0005326F">
        <w:tc>
          <w:tcPr>
            <w:tcW w:w="0" w:type="auto"/>
            <w:hideMark/>
          </w:tcPr>
          <w:p w14:paraId="09B89719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6. Номинальная продолжительность нагрузки (ПН), %</w:t>
            </w:r>
          </w:p>
        </w:tc>
        <w:tc>
          <w:tcPr>
            <w:tcW w:w="0" w:type="auto"/>
            <w:hideMark/>
          </w:tcPr>
          <w:p w14:paraId="0989471E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5326F" w:rsidRPr="0005326F" w14:paraId="4EFBAF95" w14:textId="77777777" w:rsidTr="0005326F">
        <w:tc>
          <w:tcPr>
            <w:tcW w:w="0" w:type="auto"/>
            <w:hideMark/>
          </w:tcPr>
          <w:p w14:paraId="4DEE728E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7. Класс электроинструмента</w:t>
            </w:r>
          </w:p>
        </w:tc>
        <w:tc>
          <w:tcPr>
            <w:tcW w:w="0" w:type="auto"/>
            <w:hideMark/>
          </w:tcPr>
          <w:p w14:paraId="4FAD8608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26F" w:rsidRPr="0005326F" w14:paraId="7EFF6B1D" w14:textId="77777777" w:rsidTr="0005326F">
        <w:tc>
          <w:tcPr>
            <w:tcW w:w="0" w:type="auto"/>
            <w:hideMark/>
          </w:tcPr>
          <w:p w14:paraId="288BB654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8. Максимальное сечение провода, мм2</w:t>
            </w:r>
          </w:p>
        </w:tc>
        <w:tc>
          <w:tcPr>
            <w:tcW w:w="0" w:type="auto"/>
            <w:hideMark/>
          </w:tcPr>
          <w:p w14:paraId="12DE8E22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5326F" w:rsidRPr="0005326F" w14:paraId="00505DA1" w14:textId="77777777" w:rsidTr="0005326F">
        <w:tc>
          <w:tcPr>
            <w:tcW w:w="0" w:type="auto"/>
            <w:hideMark/>
          </w:tcPr>
          <w:p w14:paraId="27BD43A7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(</w:t>
            </w:r>
            <w:proofErr w:type="spellStart"/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22D92AEC" w14:textId="77777777" w:rsidR="0005326F" w:rsidRPr="0005326F" w:rsidRDefault="0005326F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310х440х480/45</w:t>
            </w:r>
          </w:p>
        </w:tc>
      </w:tr>
      <w:tr w:rsidR="00893466" w:rsidRPr="0005326F" w14:paraId="2EEE81BB" w14:textId="77777777" w:rsidTr="0005326F">
        <w:tc>
          <w:tcPr>
            <w:tcW w:w="5000" w:type="pct"/>
            <w:gridSpan w:val="2"/>
            <w:hideMark/>
          </w:tcPr>
          <w:p w14:paraId="501ACB1A" w14:textId="6045201F" w:rsidR="00893466" w:rsidRPr="0005326F" w:rsidRDefault="00893466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893466" w:rsidRPr="0005326F" w14:paraId="2D60245B" w14:textId="77777777" w:rsidTr="0005326F">
        <w:tc>
          <w:tcPr>
            <w:tcW w:w="5000" w:type="pct"/>
            <w:gridSpan w:val="2"/>
            <w:hideMark/>
          </w:tcPr>
          <w:p w14:paraId="386FA029" w14:textId="7EB9DD08" w:rsidR="00893466" w:rsidRPr="0005326F" w:rsidRDefault="00893466" w:rsidP="0005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6F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0C9B706" w14:textId="0D6C4155" w:rsidR="00893466" w:rsidRPr="0005326F" w:rsidRDefault="00893466" w:rsidP="0005326F">
      <w:pPr>
        <w:rPr>
          <w:rFonts w:ascii="Times New Roman" w:hAnsi="Times New Roman" w:cs="Times New Roman"/>
          <w:sz w:val="24"/>
          <w:szCs w:val="24"/>
        </w:rPr>
      </w:pPr>
    </w:p>
    <w:p w14:paraId="0D131753" w14:textId="77777777" w:rsidR="00893466" w:rsidRPr="0005326F" w:rsidRDefault="00893466" w:rsidP="0005326F">
      <w:pPr>
        <w:rPr>
          <w:rFonts w:ascii="Times New Roman" w:hAnsi="Times New Roman" w:cs="Times New Roman"/>
          <w:sz w:val="24"/>
          <w:szCs w:val="24"/>
        </w:rPr>
      </w:pPr>
    </w:p>
    <w:sectPr w:rsidR="00893466" w:rsidRPr="0005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97EA" w14:textId="77777777" w:rsidR="00D13F6C" w:rsidRDefault="00D13F6C" w:rsidP="00CC33D5">
      <w:pPr>
        <w:spacing w:after="0" w:line="240" w:lineRule="auto"/>
      </w:pPr>
      <w:r>
        <w:separator/>
      </w:r>
    </w:p>
  </w:endnote>
  <w:endnote w:type="continuationSeparator" w:id="0">
    <w:p w14:paraId="3E49B6B5" w14:textId="77777777" w:rsidR="00D13F6C" w:rsidRDefault="00D13F6C" w:rsidP="00CC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CD07A" w14:textId="77777777" w:rsidR="00D13F6C" w:rsidRDefault="00D13F6C" w:rsidP="00CC33D5">
      <w:pPr>
        <w:spacing w:after="0" w:line="240" w:lineRule="auto"/>
      </w:pPr>
      <w:r>
        <w:separator/>
      </w:r>
    </w:p>
  </w:footnote>
  <w:footnote w:type="continuationSeparator" w:id="0">
    <w:p w14:paraId="282C7626" w14:textId="77777777" w:rsidR="00D13F6C" w:rsidRDefault="00D13F6C" w:rsidP="00CC3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77"/>
    <w:rsid w:val="0005326F"/>
    <w:rsid w:val="00125577"/>
    <w:rsid w:val="002C36D4"/>
    <w:rsid w:val="00440C31"/>
    <w:rsid w:val="00494C5B"/>
    <w:rsid w:val="00893466"/>
    <w:rsid w:val="008D0C43"/>
    <w:rsid w:val="009106D1"/>
    <w:rsid w:val="00AA0CAB"/>
    <w:rsid w:val="00CC33D5"/>
    <w:rsid w:val="00D13F6C"/>
    <w:rsid w:val="00D422A3"/>
    <w:rsid w:val="00E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3B12"/>
  <w15:chartTrackingRefBased/>
  <w15:docId w15:val="{01DB17A3-B351-492F-A1C1-A1D589D8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75A6-228A-45F6-A4DA-2471453D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2016-11-28T09:28:00Z</dcterms:created>
  <dcterms:modified xsi:type="dcterms:W3CDTF">2023-09-19T15:47:00Z</dcterms:modified>
</cp:coreProperties>
</file>