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F302" w14:textId="77777777" w:rsidR="00102431" w:rsidRPr="006144BE" w:rsidRDefault="00102431" w:rsidP="006144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44BE">
        <w:rPr>
          <w:rFonts w:ascii="Times New Roman" w:hAnsi="Times New Roman" w:cs="Times New Roman"/>
          <w:b/>
          <w:bCs/>
          <w:sz w:val="24"/>
          <w:szCs w:val="24"/>
        </w:rPr>
        <w:t>Станок для изготовления пазовых клиньев 04.02.17</w:t>
      </w:r>
    </w:p>
    <w:p w14:paraId="0ED78BAE" w14:textId="32E8B4AF" w:rsidR="006144BE" w:rsidRPr="006144BE" w:rsidRDefault="00102431" w:rsidP="006144BE">
      <w:pPr>
        <w:rPr>
          <w:rFonts w:ascii="Times New Roman" w:hAnsi="Times New Roman" w:cs="Times New Roman"/>
          <w:sz w:val="24"/>
          <w:szCs w:val="24"/>
        </w:rPr>
      </w:pPr>
      <w:r w:rsidRPr="006144B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BFD645" wp14:editId="5868433F">
            <wp:simplePos x="1080655" y="1068779"/>
            <wp:positionH relativeFrom="margin">
              <wp:align>left</wp:align>
            </wp:positionH>
            <wp:positionV relativeFrom="margin">
              <wp:align>top</wp:align>
            </wp:positionV>
            <wp:extent cx="2028825" cy="2028825"/>
            <wp:effectExtent l="0" t="0" r="9525" b="9525"/>
            <wp:wrapSquare wrapText="bothSides"/>
            <wp:docPr id="1" name="Рисунок 1" descr="C:\Users\alexz\AppData\Local\Microsoft\Windows\INetCacheContent.Word\Станок для изготовления пазовых клинье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изготовления пазовых клинье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BE" w:rsidRPr="006144BE">
        <w:rPr>
          <w:rFonts w:ascii="Times New Roman" w:hAnsi="Times New Roman" w:cs="Times New Roman"/>
          <w:sz w:val="24"/>
          <w:szCs w:val="24"/>
        </w:rPr>
        <w:t>Станок предназначен для изготовления из обрезных досок деревянных пазовых клиньев, применяемых в электроремонтном производстве для фиксации катушек обмоток в пазах статоров электродвигателей мощностью до 100 кВт.</w:t>
      </w:r>
    </w:p>
    <w:p w14:paraId="5F084260" w14:textId="092285F9" w:rsidR="00035A33" w:rsidRDefault="00102431" w:rsidP="006144BE">
      <w:pPr>
        <w:rPr>
          <w:rFonts w:ascii="Times New Roman" w:hAnsi="Times New Roman" w:cs="Times New Roman"/>
          <w:sz w:val="24"/>
          <w:szCs w:val="24"/>
        </w:rPr>
      </w:pPr>
      <w:r w:rsidRPr="006144BE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6144BE">
        <w:rPr>
          <w:rFonts w:ascii="Times New Roman" w:hAnsi="Times New Roman" w:cs="Times New Roman"/>
          <w:b/>
          <w:bCs/>
          <w:sz w:val="24"/>
          <w:szCs w:val="24"/>
        </w:rPr>
        <w:t>04.02.17</w:t>
      </w:r>
    </w:p>
    <w:p w14:paraId="0C7A4C8B" w14:textId="4AD734FB" w:rsidR="006144BE" w:rsidRDefault="006144BE" w:rsidP="006144BE">
      <w:pPr>
        <w:rPr>
          <w:rFonts w:ascii="Times New Roman" w:hAnsi="Times New Roman" w:cs="Times New Roman"/>
          <w:sz w:val="24"/>
          <w:szCs w:val="24"/>
        </w:rPr>
      </w:pPr>
    </w:p>
    <w:p w14:paraId="3D185BC6" w14:textId="77777777" w:rsidR="006144BE" w:rsidRPr="006144BE" w:rsidRDefault="006144BE" w:rsidP="006144BE">
      <w:pPr>
        <w:rPr>
          <w:rFonts w:ascii="Times New Roman" w:hAnsi="Times New Roman" w:cs="Times New Roman"/>
          <w:sz w:val="24"/>
          <w:szCs w:val="24"/>
        </w:rPr>
      </w:pPr>
    </w:p>
    <w:p w14:paraId="5AE74240" w14:textId="77777777" w:rsidR="00035A33" w:rsidRPr="006144BE" w:rsidRDefault="00035A33" w:rsidP="006144BE">
      <w:pPr>
        <w:rPr>
          <w:rFonts w:ascii="Times New Roman" w:hAnsi="Times New Roman" w:cs="Times New Roman"/>
          <w:sz w:val="24"/>
          <w:szCs w:val="24"/>
        </w:rPr>
      </w:pPr>
      <w:r w:rsidRPr="006144BE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9277" w:type="dxa"/>
        <w:tblLook w:val="04A0" w:firstRow="1" w:lastRow="0" w:firstColumn="1" w:lastColumn="0" w:noHBand="0" w:noVBand="1"/>
        <w:tblDescription w:val=""/>
      </w:tblPr>
      <w:tblGrid>
        <w:gridCol w:w="5862"/>
        <w:gridCol w:w="3415"/>
      </w:tblGrid>
      <w:tr w:rsidR="006144BE" w:rsidRPr="006144BE" w14:paraId="61CE6342" w14:textId="77777777" w:rsidTr="006144BE">
        <w:tc>
          <w:tcPr>
            <w:tcW w:w="0" w:type="auto"/>
            <w:hideMark/>
          </w:tcPr>
          <w:p w14:paraId="54B9330A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1. Размеры заготовки, мм</w:t>
            </w:r>
          </w:p>
        </w:tc>
        <w:tc>
          <w:tcPr>
            <w:tcW w:w="0" w:type="auto"/>
            <w:hideMark/>
          </w:tcPr>
          <w:p w14:paraId="5FE7FC7E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BE" w:rsidRPr="006144BE" w14:paraId="0A8DE47E" w14:textId="77777777" w:rsidTr="006144BE">
        <w:tc>
          <w:tcPr>
            <w:tcW w:w="0" w:type="auto"/>
            <w:hideMark/>
          </w:tcPr>
          <w:p w14:paraId="45C2D3FC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1.1. Длина, мм</w:t>
            </w:r>
          </w:p>
        </w:tc>
        <w:tc>
          <w:tcPr>
            <w:tcW w:w="0" w:type="auto"/>
            <w:hideMark/>
          </w:tcPr>
          <w:p w14:paraId="5E4B51CC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6144BE" w:rsidRPr="006144BE" w14:paraId="0CA18F94" w14:textId="77777777" w:rsidTr="006144BE">
        <w:tc>
          <w:tcPr>
            <w:tcW w:w="0" w:type="auto"/>
            <w:hideMark/>
          </w:tcPr>
          <w:p w14:paraId="0083600A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1.2. Ширина макс., мм</w:t>
            </w:r>
          </w:p>
        </w:tc>
        <w:tc>
          <w:tcPr>
            <w:tcW w:w="0" w:type="auto"/>
            <w:hideMark/>
          </w:tcPr>
          <w:p w14:paraId="4B07FDD4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6144BE" w:rsidRPr="006144BE" w14:paraId="40C28909" w14:textId="77777777" w:rsidTr="006144BE">
        <w:tc>
          <w:tcPr>
            <w:tcW w:w="0" w:type="auto"/>
            <w:hideMark/>
          </w:tcPr>
          <w:p w14:paraId="2D0DCC60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1.3. Толщина, мм</w:t>
            </w:r>
          </w:p>
        </w:tc>
        <w:tc>
          <w:tcPr>
            <w:tcW w:w="0" w:type="auto"/>
            <w:hideMark/>
          </w:tcPr>
          <w:p w14:paraId="05664DC7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144BE" w:rsidRPr="006144BE" w14:paraId="0939893C" w14:textId="77777777" w:rsidTr="006144BE">
        <w:tc>
          <w:tcPr>
            <w:tcW w:w="0" w:type="auto"/>
            <w:hideMark/>
          </w:tcPr>
          <w:p w14:paraId="020FEB86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2. Фреза</w:t>
            </w:r>
          </w:p>
        </w:tc>
        <w:tc>
          <w:tcPr>
            <w:tcW w:w="0" w:type="auto"/>
            <w:hideMark/>
          </w:tcPr>
          <w:p w14:paraId="37CB3192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4BE" w:rsidRPr="006144BE" w14:paraId="7AB64B3A" w14:textId="77777777" w:rsidTr="006144BE">
        <w:tc>
          <w:tcPr>
            <w:tcW w:w="0" w:type="auto"/>
            <w:hideMark/>
          </w:tcPr>
          <w:p w14:paraId="7F526915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2.1. Частота вращения, об/мин</w:t>
            </w:r>
          </w:p>
        </w:tc>
        <w:tc>
          <w:tcPr>
            <w:tcW w:w="0" w:type="auto"/>
            <w:hideMark/>
          </w:tcPr>
          <w:p w14:paraId="179643DE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</w:tr>
      <w:tr w:rsidR="006144BE" w:rsidRPr="006144BE" w14:paraId="35733C6C" w14:textId="77777777" w:rsidTr="006144BE">
        <w:tc>
          <w:tcPr>
            <w:tcW w:w="0" w:type="auto"/>
            <w:hideMark/>
          </w:tcPr>
          <w:p w14:paraId="3E70D706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3. Пила, тип</w:t>
            </w:r>
          </w:p>
        </w:tc>
        <w:tc>
          <w:tcPr>
            <w:tcW w:w="0" w:type="auto"/>
            <w:hideMark/>
          </w:tcPr>
          <w:p w14:paraId="09F5CAD6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дисковая строгальная</w:t>
            </w:r>
            <w:r w:rsidRPr="006144B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твердосплавная </w:t>
            </w:r>
            <w:r w:rsidRPr="006144BE">
              <w:rPr>
                <w:rFonts w:ascii="Cambria Math" w:hAnsi="Cambria Math" w:cs="Cambria Math"/>
                <w:sz w:val="24"/>
                <w:szCs w:val="24"/>
              </w:rPr>
              <w:t>∅</w:t>
            </w: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6144BE" w:rsidRPr="006144BE" w14:paraId="70956913" w14:textId="77777777" w:rsidTr="006144BE">
        <w:tc>
          <w:tcPr>
            <w:tcW w:w="0" w:type="auto"/>
            <w:hideMark/>
          </w:tcPr>
          <w:p w14:paraId="20E1DC6B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3.1. Частота вращения, об/мин</w:t>
            </w:r>
          </w:p>
        </w:tc>
        <w:tc>
          <w:tcPr>
            <w:tcW w:w="0" w:type="auto"/>
            <w:hideMark/>
          </w:tcPr>
          <w:p w14:paraId="13D1BEE7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2850</w:t>
            </w:r>
          </w:p>
        </w:tc>
      </w:tr>
      <w:tr w:rsidR="006144BE" w:rsidRPr="006144BE" w14:paraId="03FD882C" w14:textId="77777777" w:rsidTr="006144BE">
        <w:tc>
          <w:tcPr>
            <w:tcW w:w="0" w:type="auto"/>
            <w:hideMark/>
          </w:tcPr>
          <w:p w14:paraId="2EECF0D8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4. Привод продольного суппорта</w:t>
            </w:r>
          </w:p>
        </w:tc>
        <w:tc>
          <w:tcPr>
            <w:tcW w:w="0" w:type="auto"/>
            <w:hideMark/>
          </w:tcPr>
          <w:p w14:paraId="52E05A85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цепная передача</w:t>
            </w:r>
          </w:p>
        </w:tc>
      </w:tr>
      <w:tr w:rsidR="006144BE" w:rsidRPr="006144BE" w14:paraId="6946744C" w14:textId="77777777" w:rsidTr="006144BE">
        <w:tc>
          <w:tcPr>
            <w:tcW w:w="0" w:type="auto"/>
            <w:hideMark/>
          </w:tcPr>
          <w:p w14:paraId="305DAA05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5. Привод поперечного суппорта</w:t>
            </w:r>
          </w:p>
        </w:tc>
        <w:tc>
          <w:tcPr>
            <w:tcW w:w="0" w:type="auto"/>
            <w:hideMark/>
          </w:tcPr>
          <w:p w14:paraId="145057D6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реечная передача</w:t>
            </w:r>
          </w:p>
        </w:tc>
      </w:tr>
      <w:tr w:rsidR="006144BE" w:rsidRPr="006144BE" w14:paraId="41C4D309" w14:textId="77777777" w:rsidTr="006144BE">
        <w:tc>
          <w:tcPr>
            <w:tcW w:w="0" w:type="auto"/>
            <w:hideMark/>
          </w:tcPr>
          <w:p w14:paraId="4EE8735B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6. Напряжение питания (50Гц), В</w:t>
            </w:r>
          </w:p>
        </w:tc>
        <w:tc>
          <w:tcPr>
            <w:tcW w:w="0" w:type="auto"/>
            <w:hideMark/>
          </w:tcPr>
          <w:p w14:paraId="469E4B8A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6144BE" w:rsidRPr="006144BE" w14:paraId="18B1171D" w14:textId="77777777" w:rsidTr="006144BE">
        <w:tc>
          <w:tcPr>
            <w:tcW w:w="0" w:type="auto"/>
            <w:hideMark/>
          </w:tcPr>
          <w:p w14:paraId="36E0DB4F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7. Установленная мощность, кВт</w:t>
            </w:r>
          </w:p>
        </w:tc>
        <w:tc>
          <w:tcPr>
            <w:tcW w:w="0" w:type="auto"/>
            <w:hideMark/>
          </w:tcPr>
          <w:p w14:paraId="6B4A33C6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</w:tr>
      <w:tr w:rsidR="006144BE" w:rsidRPr="006144BE" w14:paraId="1B650953" w14:textId="77777777" w:rsidTr="006144BE">
        <w:tc>
          <w:tcPr>
            <w:tcW w:w="0" w:type="auto"/>
            <w:hideMark/>
          </w:tcPr>
          <w:p w14:paraId="5CD06177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8. Габаритные размеры станка (</w:t>
            </w:r>
            <w:proofErr w:type="spellStart"/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4137F955" w14:textId="77777777" w:rsidR="006144BE" w:rsidRPr="006144BE" w:rsidRDefault="006144BE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1630 х 1350 х 1080 / 400</w:t>
            </w:r>
          </w:p>
        </w:tc>
      </w:tr>
      <w:tr w:rsidR="00063E22" w:rsidRPr="006144BE" w14:paraId="3EBBEEB6" w14:textId="77777777" w:rsidTr="006144BE">
        <w:trPr>
          <w:trHeight w:val="196"/>
        </w:trPr>
        <w:tc>
          <w:tcPr>
            <w:tcW w:w="0" w:type="auto"/>
            <w:gridSpan w:val="2"/>
          </w:tcPr>
          <w:p w14:paraId="0F4E0253" w14:textId="77777777" w:rsidR="00063E22" w:rsidRPr="006144BE" w:rsidRDefault="00063E22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063E22" w:rsidRPr="006144BE" w14:paraId="00CABC5C" w14:textId="77777777" w:rsidTr="006144BE">
        <w:trPr>
          <w:trHeight w:val="499"/>
        </w:trPr>
        <w:tc>
          <w:tcPr>
            <w:tcW w:w="0" w:type="auto"/>
            <w:gridSpan w:val="2"/>
          </w:tcPr>
          <w:p w14:paraId="4AC19DAC" w14:textId="77777777" w:rsidR="00063E22" w:rsidRPr="006144BE" w:rsidRDefault="00063E22" w:rsidP="0061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4BE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CA8C5F9" w14:textId="77777777" w:rsidR="00407197" w:rsidRPr="006144BE" w:rsidRDefault="00407197" w:rsidP="006144BE">
      <w:pPr>
        <w:rPr>
          <w:rFonts w:ascii="Times New Roman" w:hAnsi="Times New Roman" w:cs="Times New Roman"/>
          <w:sz w:val="24"/>
          <w:szCs w:val="24"/>
        </w:rPr>
      </w:pPr>
    </w:p>
    <w:sectPr w:rsidR="00407197" w:rsidRPr="0061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A2E"/>
    <w:rsid w:val="00035A33"/>
    <w:rsid w:val="00063E22"/>
    <w:rsid w:val="00090561"/>
    <w:rsid w:val="00102431"/>
    <w:rsid w:val="00407197"/>
    <w:rsid w:val="004E5A2E"/>
    <w:rsid w:val="006144BE"/>
    <w:rsid w:val="00A1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90A01"/>
  <w15:chartTrackingRefBased/>
  <w15:docId w15:val="{8D7330DD-5672-484D-ACA1-ED2B5763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35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">
    <w:name w:val="Body Text Indent 2"/>
    <w:basedOn w:val="a"/>
    <w:rsid w:val="006144B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7</cp:revision>
  <dcterms:created xsi:type="dcterms:W3CDTF">2016-11-17T13:35:00Z</dcterms:created>
  <dcterms:modified xsi:type="dcterms:W3CDTF">2023-09-12T15:27:00Z</dcterms:modified>
</cp:coreProperties>
</file>