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EB25" w14:textId="416EEDFA" w:rsidR="00F13457" w:rsidRPr="009322DA" w:rsidRDefault="00F13457" w:rsidP="009322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22DA">
        <w:rPr>
          <w:rFonts w:ascii="Times New Roman" w:hAnsi="Times New Roman" w:cs="Times New Roman"/>
          <w:b/>
          <w:bCs/>
          <w:sz w:val="24"/>
          <w:szCs w:val="24"/>
        </w:rPr>
        <w:t xml:space="preserve">Станок </w:t>
      </w:r>
      <w:proofErr w:type="spellStart"/>
      <w:r w:rsidRPr="009322DA">
        <w:rPr>
          <w:rFonts w:ascii="Times New Roman" w:hAnsi="Times New Roman" w:cs="Times New Roman"/>
          <w:b/>
          <w:bCs/>
          <w:sz w:val="24"/>
          <w:szCs w:val="24"/>
        </w:rPr>
        <w:t>релевочный</w:t>
      </w:r>
      <w:proofErr w:type="spellEnd"/>
      <w:r w:rsidRPr="009322DA">
        <w:rPr>
          <w:rFonts w:ascii="Times New Roman" w:hAnsi="Times New Roman" w:cs="Times New Roman"/>
          <w:b/>
          <w:bCs/>
          <w:sz w:val="24"/>
          <w:szCs w:val="24"/>
        </w:rPr>
        <w:t xml:space="preserve"> 04.02.16</w:t>
      </w:r>
      <w:r w:rsidRPr="009322D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A6E225" wp14:editId="572AF335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1714500" cy="1714500"/>
            <wp:effectExtent l="0" t="0" r="0" b="0"/>
            <wp:wrapSquare wrapText="bothSides"/>
            <wp:docPr id="1" name="Рисунок 1" descr="C:\Users\alexz\AppData\Local\Microsoft\Windows\INetCacheContent.Word\Станок релевоч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релевочный 300х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FFEBE6" w14:textId="27A75C8D" w:rsidR="009322DA" w:rsidRPr="009322DA" w:rsidRDefault="009322DA" w:rsidP="009322DA">
      <w:pPr>
        <w:rPr>
          <w:rFonts w:ascii="Times New Roman" w:hAnsi="Times New Roman" w:cs="Times New Roman"/>
          <w:sz w:val="24"/>
          <w:szCs w:val="24"/>
        </w:rPr>
      </w:pPr>
      <w:r w:rsidRPr="009322DA">
        <w:rPr>
          <w:rFonts w:ascii="Times New Roman" w:hAnsi="Times New Roman" w:cs="Times New Roman"/>
          <w:sz w:val="24"/>
          <w:szCs w:val="24"/>
        </w:rPr>
        <w:t>Станок предназначен для накатки следа (</w:t>
      </w:r>
      <w:proofErr w:type="spellStart"/>
      <w:r w:rsidRPr="009322DA">
        <w:rPr>
          <w:rFonts w:ascii="Times New Roman" w:hAnsi="Times New Roman" w:cs="Times New Roman"/>
          <w:sz w:val="24"/>
          <w:szCs w:val="24"/>
        </w:rPr>
        <w:t>релевки</w:t>
      </w:r>
      <w:proofErr w:type="spellEnd"/>
      <w:r w:rsidRPr="009322DA">
        <w:rPr>
          <w:rFonts w:ascii="Times New Roman" w:hAnsi="Times New Roman" w:cs="Times New Roman"/>
          <w:sz w:val="24"/>
          <w:szCs w:val="24"/>
        </w:rPr>
        <w:t xml:space="preserve">) на заготовках изоляционных материалов при изготовлении пазовых коробочек статоров </w:t>
      </w:r>
      <w:proofErr w:type="gramStart"/>
      <w:r w:rsidRPr="009322DA">
        <w:rPr>
          <w:rFonts w:ascii="Times New Roman" w:hAnsi="Times New Roman" w:cs="Times New Roman"/>
          <w:sz w:val="24"/>
          <w:szCs w:val="24"/>
        </w:rPr>
        <w:t>электродвигателей  мощностью</w:t>
      </w:r>
      <w:proofErr w:type="gramEnd"/>
      <w:r w:rsidRPr="009322DA">
        <w:rPr>
          <w:rFonts w:ascii="Times New Roman" w:hAnsi="Times New Roman" w:cs="Times New Roman"/>
          <w:sz w:val="24"/>
          <w:szCs w:val="24"/>
        </w:rPr>
        <w:t xml:space="preserve"> до 100 кВт.</w:t>
      </w:r>
    </w:p>
    <w:p w14:paraId="2E82A31E" w14:textId="51ACFFA8" w:rsidR="008E32DB" w:rsidRDefault="00F13457" w:rsidP="009322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22DA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9322DA">
        <w:rPr>
          <w:rFonts w:ascii="Times New Roman" w:hAnsi="Times New Roman" w:cs="Times New Roman"/>
          <w:b/>
          <w:bCs/>
          <w:sz w:val="24"/>
          <w:szCs w:val="24"/>
        </w:rPr>
        <w:t>04.02.16</w:t>
      </w:r>
    </w:p>
    <w:p w14:paraId="74D8A226" w14:textId="77777777" w:rsidR="009322DA" w:rsidRPr="009322DA" w:rsidRDefault="009322DA" w:rsidP="009322DA">
      <w:pPr>
        <w:rPr>
          <w:rFonts w:ascii="Times New Roman" w:hAnsi="Times New Roman" w:cs="Times New Roman"/>
          <w:sz w:val="24"/>
          <w:szCs w:val="24"/>
        </w:rPr>
      </w:pPr>
    </w:p>
    <w:p w14:paraId="64B86FD1" w14:textId="77777777" w:rsidR="008E32DB" w:rsidRPr="009322DA" w:rsidRDefault="008E32DB" w:rsidP="009322DA">
      <w:pPr>
        <w:rPr>
          <w:rFonts w:ascii="Times New Roman" w:hAnsi="Times New Roman" w:cs="Times New Roman"/>
          <w:sz w:val="24"/>
          <w:szCs w:val="24"/>
        </w:rPr>
      </w:pPr>
      <w:r w:rsidRPr="009322DA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9164" w:type="dxa"/>
        <w:tblLook w:val="04A0" w:firstRow="1" w:lastRow="0" w:firstColumn="1" w:lastColumn="0" w:noHBand="0" w:noVBand="1"/>
        <w:tblDescription w:val=""/>
      </w:tblPr>
      <w:tblGrid>
        <w:gridCol w:w="5778"/>
        <w:gridCol w:w="3386"/>
      </w:tblGrid>
      <w:tr w:rsidR="009322DA" w:rsidRPr="009322DA" w14:paraId="0769F445" w14:textId="77777777" w:rsidTr="009322DA">
        <w:trPr>
          <w:trHeight w:val="213"/>
        </w:trPr>
        <w:tc>
          <w:tcPr>
            <w:tcW w:w="0" w:type="auto"/>
            <w:hideMark/>
          </w:tcPr>
          <w:p w14:paraId="5DCDDAC4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1. Ширина следа, мм</w:t>
            </w:r>
          </w:p>
        </w:tc>
        <w:tc>
          <w:tcPr>
            <w:tcW w:w="0" w:type="auto"/>
            <w:hideMark/>
          </w:tcPr>
          <w:p w14:paraId="3D4E7EF9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5…30</w:t>
            </w:r>
          </w:p>
        </w:tc>
      </w:tr>
      <w:tr w:rsidR="009322DA" w:rsidRPr="009322DA" w14:paraId="0C6AE7D6" w14:textId="77777777" w:rsidTr="009322DA">
        <w:trPr>
          <w:trHeight w:val="213"/>
        </w:trPr>
        <w:tc>
          <w:tcPr>
            <w:tcW w:w="0" w:type="auto"/>
            <w:hideMark/>
          </w:tcPr>
          <w:p w14:paraId="06CCBE6E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2. Ширина заготовки, мм</w:t>
            </w:r>
          </w:p>
        </w:tc>
        <w:tc>
          <w:tcPr>
            <w:tcW w:w="0" w:type="auto"/>
            <w:hideMark/>
          </w:tcPr>
          <w:p w14:paraId="77B240BF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115 мах</w:t>
            </w:r>
          </w:p>
        </w:tc>
      </w:tr>
      <w:tr w:rsidR="009322DA" w:rsidRPr="009322DA" w14:paraId="497771BE" w14:textId="77777777" w:rsidTr="009322DA">
        <w:trPr>
          <w:trHeight w:val="213"/>
        </w:trPr>
        <w:tc>
          <w:tcPr>
            <w:tcW w:w="0" w:type="auto"/>
            <w:hideMark/>
          </w:tcPr>
          <w:p w14:paraId="7C4CA75F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3. Толщина заготовки, мм</w:t>
            </w:r>
          </w:p>
        </w:tc>
        <w:tc>
          <w:tcPr>
            <w:tcW w:w="0" w:type="auto"/>
            <w:hideMark/>
          </w:tcPr>
          <w:p w14:paraId="23BDF547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0,5 мах</w:t>
            </w:r>
          </w:p>
        </w:tc>
      </w:tr>
      <w:tr w:rsidR="009322DA" w:rsidRPr="009322DA" w14:paraId="60B161E3" w14:textId="77777777" w:rsidTr="009322DA">
        <w:trPr>
          <w:trHeight w:val="438"/>
        </w:trPr>
        <w:tc>
          <w:tcPr>
            <w:tcW w:w="0" w:type="auto"/>
            <w:hideMark/>
          </w:tcPr>
          <w:p w14:paraId="065374C5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5. Напряжение питания (50Гц), В</w:t>
            </w:r>
          </w:p>
        </w:tc>
        <w:tc>
          <w:tcPr>
            <w:tcW w:w="0" w:type="auto"/>
            <w:hideMark/>
          </w:tcPr>
          <w:p w14:paraId="4AB36EE0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9322DA" w:rsidRPr="009322DA" w14:paraId="1F9AEB80" w14:textId="77777777" w:rsidTr="009322DA">
        <w:trPr>
          <w:trHeight w:val="426"/>
        </w:trPr>
        <w:tc>
          <w:tcPr>
            <w:tcW w:w="0" w:type="auto"/>
            <w:hideMark/>
          </w:tcPr>
          <w:p w14:paraId="10052B7E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6. Потребляемая мощность, кВт</w:t>
            </w:r>
          </w:p>
        </w:tc>
        <w:tc>
          <w:tcPr>
            <w:tcW w:w="0" w:type="auto"/>
            <w:hideMark/>
          </w:tcPr>
          <w:p w14:paraId="31623513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9322DA" w:rsidRPr="009322DA" w14:paraId="656FF801" w14:textId="77777777" w:rsidTr="009322DA">
        <w:trPr>
          <w:trHeight w:val="438"/>
        </w:trPr>
        <w:tc>
          <w:tcPr>
            <w:tcW w:w="0" w:type="auto"/>
            <w:hideMark/>
          </w:tcPr>
          <w:p w14:paraId="15495FED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7. Габаритные размеры (</w:t>
            </w:r>
            <w:proofErr w:type="spellStart"/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)/ Масса, мм / кг</w:t>
            </w:r>
          </w:p>
        </w:tc>
        <w:tc>
          <w:tcPr>
            <w:tcW w:w="0" w:type="auto"/>
            <w:hideMark/>
          </w:tcPr>
          <w:p w14:paraId="3AF1B315" w14:textId="77777777" w:rsidR="009322DA" w:rsidRPr="009322DA" w:rsidRDefault="009322D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640х620х1180/100</w:t>
            </w:r>
          </w:p>
        </w:tc>
      </w:tr>
      <w:tr w:rsidR="00BF7E3A" w:rsidRPr="009322DA" w14:paraId="22D875F2" w14:textId="77777777" w:rsidTr="009322DA">
        <w:trPr>
          <w:trHeight w:val="426"/>
        </w:trPr>
        <w:tc>
          <w:tcPr>
            <w:tcW w:w="0" w:type="auto"/>
            <w:gridSpan w:val="2"/>
          </w:tcPr>
          <w:p w14:paraId="336E2043" w14:textId="77777777" w:rsidR="00BF7E3A" w:rsidRPr="009322DA" w:rsidRDefault="00BF7E3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BF7E3A" w:rsidRPr="009322DA" w14:paraId="3779B3C4" w14:textId="77777777" w:rsidTr="009322DA">
        <w:trPr>
          <w:trHeight w:val="1077"/>
        </w:trPr>
        <w:tc>
          <w:tcPr>
            <w:tcW w:w="0" w:type="auto"/>
            <w:gridSpan w:val="2"/>
          </w:tcPr>
          <w:p w14:paraId="653182F4" w14:textId="77777777" w:rsidR="00BF7E3A" w:rsidRPr="009322DA" w:rsidRDefault="00BF7E3A" w:rsidP="0093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A1851" w:rsidRPr="009322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22DA">
              <w:rPr>
                <w:rFonts w:ascii="Times New Roman" w:hAnsi="Times New Roman" w:cs="Times New Roman"/>
                <w:sz w:val="24"/>
                <w:szCs w:val="24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2F239F9" w14:textId="77777777" w:rsidR="000369DF" w:rsidRPr="009322DA" w:rsidRDefault="000369DF" w:rsidP="009322DA">
      <w:pPr>
        <w:rPr>
          <w:rFonts w:ascii="Times New Roman" w:hAnsi="Times New Roman" w:cs="Times New Roman"/>
          <w:sz w:val="24"/>
          <w:szCs w:val="24"/>
        </w:rPr>
      </w:pPr>
    </w:p>
    <w:sectPr w:rsidR="000369DF" w:rsidRPr="0093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CAD"/>
    <w:rsid w:val="000369DF"/>
    <w:rsid w:val="008A1851"/>
    <w:rsid w:val="008B7CAD"/>
    <w:rsid w:val="008E32DB"/>
    <w:rsid w:val="009322DA"/>
    <w:rsid w:val="00A323E2"/>
    <w:rsid w:val="00BF7E3A"/>
    <w:rsid w:val="00E94397"/>
    <w:rsid w:val="00F1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DFCA"/>
  <w15:chartTrackingRefBased/>
  <w15:docId w15:val="{EB099947-3A30-4EF9-BF41-3FE15DCD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3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F7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3B56F-0498-498A-8917-A113E2FA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2016-11-21T06:28:00Z</dcterms:created>
  <dcterms:modified xsi:type="dcterms:W3CDTF">2023-09-12T14:58:00Z</dcterms:modified>
</cp:coreProperties>
</file>